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D72B" w14:textId="77777777" w:rsidR="00730AC0" w:rsidRPr="00E74532" w:rsidRDefault="00235A22" w:rsidP="00235A22">
      <w:pPr>
        <w:jc w:val="center"/>
        <w:rPr>
          <w:b/>
        </w:rPr>
      </w:pPr>
      <w:r w:rsidRPr="00E74532">
        <w:t>SAN DIEGO MESA COLLEGE</w:t>
      </w:r>
    </w:p>
    <w:p w14:paraId="3DE279F1" w14:textId="77777777" w:rsidR="00235A22" w:rsidRDefault="00235A22" w:rsidP="00235A22">
      <w:pPr>
        <w:jc w:val="center"/>
      </w:pPr>
      <w:r>
        <w:t>SCHOOL OF HEALTH SCIENCES AND PUBLIC SERVICE</w:t>
      </w:r>
    </w:p>
    <w:p w14:paraId="346CECEA" w14:textId="03A48CBE" w:rsidR="00235A22" w:rsidRDefault="00FA1211" w:rsidP="00235A22">
      <w:pPr>
        <w:jc w:val="center"/>
      </w:pPr>
      <w:r>
        <w:t>NEURODIAGNOSTIC TECHNICIAN</w:t>
      </w:r>
      <w:r w:rsidR="00235A22">
        <w:t xml:space="preserve"> PROGRAM</w:t>
      </w:r>
    </w:p>
    <w:p w14:paraId="51C9A918" w14:textId="087F92A5" w:rsidR="00235A22" w:rsidRPr="00A42EAA" w:rsidRDefault="00235A22" w:rsidP="00235A22">
      <w:pPr>
        <w:jc w:val="center"/>
        <w:rPr>
          <w:b/>
          <w:u w:val="single"/>
        </w:rPr>
      </w:pPr>
      <w:r w:rsidRPr="00A42EAA">
        <w:rPr>
          <w:b/>
          <w:u w:val="single"/>
        </w:rPr>
        <w:t>ADVISORY COMMITTEE MEETING</w:t>
      </w:r>
      <w:r w:rsidR="00A42EAA" w:rsidRPr="00A42EAA">
        <w:rPr>
          <w:b/>
          <w:u w:val="single"/>
        </w:rPr>
        <w:t xml:space="preserve"> MINUTES</w:t>
      </w:r>
    </w:p>
    <w:p w14:paraId="4068E0A0" w14:textId="0ABD0775" w:rsidR="00E74532" w:rsidRDefault="00FA1211" w:rsidP="00235A22">
      <w:pPr>
        <w:jc w:val="center"/>
      </w:pPr>
      <w:r>
        <w:t>FRIDAY</w:t>
      </w:r>
      <w:r w:rsidR="00235A22">
        <w:t xml:space="preserve">, </w:t>
      </w:r>
      <w:r>
        <w:t>January 22, 2021</w:t>
      </w:r>
    </w:p>
    <w:p w14:paraId="127E2AFA" w14:textId="6311ABFD" w:rsidR="00235A22" w:rsidRDefault="00FA1211" w:rsidP="00235A22">
      <w:pPr>
        <w:jc w:val="center"/>
      </w:pPr>
      <w:r>
        <w:t xml:space="preserve"> 2:15 PM, Zoom </w:t>
      </w:r>
    </w:p>
    <w:p w14:paraId="0D436BED" w14:textId="77777777" w:rsidR="00235A22" w:rsidRDefault="00235A22" w:rsidP="00235A22">
      <w:pPr>
        <w:jc w:val="center"/>
      </w:pPr>
    </w:p>
    <w:p w14:paraId="2C1D9956" w14:textId="140F37E5" w:rsidR="005336EB" w:rsidRDefault="00963A24" w:rsidP="00963A24">
      <w:pPr>
        <w:rPr>
          <w:b/>
          <w:u w:val="single"/>
        </w:rPr>
      </w:pPr>
      <w:r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1622">
        <w:rPr>
          <w:b/>
        </w:rPr>
        <w:t xml:space="preserve">            </w:t>
      </w:r>
      <w:r>
        <w:rPr>
          <w:b/>
          <w:u w:val="single"/>
        </w:rPr>
        <w:t>FACULTY /STAFF PRESENT</w:t>
      </w:r>
    </w:p>
    <w:p w14:paraId="06A7642F" w14:textId="27C190EF" w:rsidR="00963A24" w:rsidRPr="005336EB" w:rsidRDefault="005336EB" w:rsidP="00963A24">
      <w:pPr>
        <w:rPr>
          <w:b/>
          <w:u w:val="single"/>
        </w:rPr>
      </w:pPr>
      <w:r>
        <w:t>Dr. Gregory Sahagian, The Neurology Center        Tina Recalde, SD Mesa College</w:t>
      </w:r>
    </w:p>
    <w:p w14:paraId="325287A2" w14:textId="432CC655" w:rsidR="008C3296" w:rsidRDefault="005336EB" w:rsidP="00963A24">
      <w:r>
        <w:t xml:space="preserve">Dr. Abraham </w:t>
      </w:r>
      <w:proofErr w:type="spellStart"/>
      <w:r>
        <w:t>Chyung</w:t>
      </w:r>
      <w:proofErr w:type="spellEnd"/>
      <w:r>
        <w:t>, Scripps Hospital</w:t>
      </w:r>
      <w:r>
        <w:tab/>
        <w:t xml:space="preserve">            Cindy Purnell, SD Mesa College </w:t>
      </w:r>
    </w:p>
    <w:p w14:paraId="2421A5B3" w14:textId="07041881" w:rsidR="005336EB" w:rsidRDefault="005336EB" w:rsidP="00963A24">
      <w:r>
        <w:t>Erica Cox</w:t>
      </w:r>
      <w:r w:rsidR="00BF1622">
        <w:t>, Community Member</w:t>
      </w:r>
      <w:r>
        <w:t xml:space="preserve">                                  Christine Balderas, SD Mesa College</w:t>
      </w:r>
    </w:p>
    <w:p w14:paraId="558B21E2" w14:textId="6DBA992E" w:rsidR="005336EB" w:rsidRDefault="005336EB" w:rsidP="00963A24">
      <w:r>
        <w:t xml:space="preserve">Shilpa Dayal, Scripps Hospital </w:t>
      </w:r>
      <w:r>
        <w:tab/>
      </w:r>
      <w:r>
        <w:tab/>
      </w:r>
      <w:r w:rsidR="00BF1622">
        <w:t xml:space="preserve">            </w:t>
      </w:r>
      <w:r>
        <w:t>Jill Chagnon, SD Mesa College</w:t>
      </w:r>
    </w:p>
    <w:p w14:paraId="587B6D31" w14:textId="1D767C00" w:rsidR="005336EB" w:rsidRDefault="005336EB" w:rsidP="00963A24">
      <w:r>
        <w:t>Lori Pichette, Sharp Memorial</w:t>
      </w:r>
    </w:p>
    <w:p w14:paraId="2306408B" w14:textId="41E6EBF0" w:rsidR="008C3296" w:rsidRDefault="008C3296" w:rsidP="00963A24"/>
    <w:p w14:paraId="52F62F0D" w14:textId="4977EFE5" w:rsidR="008C3296" w:rsidRDefault="008C3296" w:rsidP="00963A24"/>
    <w:p w14:paraId="193B0CCB" w14:textId="77777777" w:rsidR="008C3296" w:rsidRPr="00963A24" w:rsidRDefault="008C3296" w:rsidP="00963A24"/>
    <w:p w14:paraId="280C9F18" w14:textId="77777777" w:rsidR="00235A22" w:rsidRDefault="00235A22" w:rsidP="00235A22">
      <w:pPr>
        <w:jc w:val="center"/>
      </w:pPr>
    </w:p>
    <w:p w14:paraId="07402813" w14:textId="5A590754" w:rsidR="00235A22" w:rsidRPr="00B84A91" w:rsidRDefault="00235A22" w:rsidP="00963A24">
      <w:pPr>
        <w:pStyle w:val="ListParagraph"/>
        <w:numPr>
          <w:ilvl w:val="0"/>
          <w:numId w:val="2"/>
        </w:numPr>
        <w:rPr>
          <w:b/>
        </w:rPr>
      </w:pPr>
      <w:r w:rsidRPr="00963A24">
        <w:rPr>
          <w:b/>
        </w:rPr>
        <w:t>CALL TO ORDER/INTRODUCTIONS</w:t>
      </w:r>
      <w:r w:rsidR="00963A24">
        <w:rPr>
          <w:b/>
        </w:rPr>
        <w:t>:</w:t>
      </w:r>
      <w:r w:rsidR="00BC26D1">
        <w:t xml:space="preserve"> </w:t>
      </w:r>
    </w:p>
    <w:p w14:paraId="247B1129" w14:textId="45B5230F" w:rsidR="00B84A91" w:rsidRPr="00B84A91" w:rsidRDefault="00B84A91" w:rsidP="00B84A91">
      <w:pPr>
        <w:pStyle w:val="ListParagraph"/>
        <w:numPr>
          <w:ilvl w:val="1"/>
          <w:numId w:val="2"/>
        </w:numPr>
        <w:rPr>
          <w:b/>
        </w:rPr>
      </w:pPr>
      <w:r>
        <w:t>Meeting called to order @ 2:15</w:t>
      </w:r>
    </w:p>
    <w:p w14:paraId="510EDDED" w14:textId="0184BA18" w:rsidR="00B84A91" w:rsidRPr="00963A24" w:rsidRDefault="00B84A91" w:rsidP="00B84A91">
      <w:pPr>
        <w:pStyle w:val="ListParagraph"/>
        <w:numPr>
          <w:ilvl w:val="1"/>
          <w:numId w:val="2"/>
        </w:numPr>
        <w:rPr>
          <w:b/>
        </w:rPr>
      </w:pPr>
      <w:r>
        <w:t xml:space="preserve">Introductions were made. </w:t>
      </w:r>
    </w:p>
    <w:p w14:paraId="434E17E6" w14:textId="1033B176" w:rsidR="00235A22" w:rsidRPr="00052995" w:rsidRDefault="00235A22" w:rsidP="00052995">
      <w:pPr>
        <w:pStyle w:val="ListParagraph"/>
        <w:numPr>
          <w:ilvl w:val="0"/>
          <w:numId w:val="2"/>
        </w:numPr>
        <w:rPr>
          <w:b/>
        </w:rPr>
      </w:pPr>
      <w:r w:rsidRPr="00052995">
        <w:rPr>
          <w:b/>
        </w:rPr>
        <w:t xml:space="preserve">APPROVAL OF MINUTES: </w:t>
      </w:r>
      <w:r w:rsidR="00BC26D1">
        <w:rPr>
          <w:b/>
        </w:rPr>
        <w:t>N/A</w:t>
      </w:r>
      <w:r w:rsidR="00963A24" w:rsidRPr="00052995">
        <w:rPr>
          <w:b/>
        </w:rPr>
        <w:t xml:space="preserve"> </w:t>
      </w:r>
    </w:p>
    <w:p w14:paraId="3FFB9E54" w14:textId="72031E2E" w:rsidR="00FE0E70" w:rsidRPr="008C3296" w:rsidRDefault="00BF4134" w:rsidP="008C32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NDTE </w:t>
      </w:r>
      <w:r w:rsidR="00856009" w:rsidRPr="00052995">
        <w:rPr>
          <w:b/>
        </w:rPr>
        <w:t>PROGRAM STATUS</w:t>
      </w:r>
    </w:p>
    <w:p w14:paraId="15A8EFD9" w14:textId="7246D9BB" w:rsidR="008C3296" w:rsidRDefault="008C3296" w:rsidP="008C3296">
      <w:pPr>
        <w:pStyle w:val="ListParagraph"/>
        <w:numPr>
          <w:ilvl w:val="1"/>
          <w:numId w:val="2"/>
        </w:numPr>
      </w:pPr>
      <w:r>
        <w:t>Curriculum changes</w:t>
      </w:r>
      <w:r w:rsidR="0010437F">
        <w:t xml:space="preserve"> </w:t>
      </w:r>
    </w:p>
    <w:p w14:paraId="2A9B040A" w14:textId="77777777" w:rsidR="0054026C" w:rsidRDefault="0054026C" w:rsidP="0054026C">
      <w:pPr>
        <w:pStyle w:val="ListParagraph"/>
        <w:numPr>
          <w:ilvl w:val="2"/>
          <w:numId w:val="2"/>
        </w:numPr>
      </w:pPr>
      <w:r>
        <w:t xml:space="preserve">Program Length Change from a 22 month AS Degree to a 12-month certificate of achievement. </w:t>
      </w:r>
    </w:p>
    <w:p w14:paraId="231BE088" w14:textId="17000927" w:rsidR="0010437F" w:rsidRDefault="0010437F" w:rsidP="0010437F">
      <w:pPr>
        <w:pStyle w:val="ListParagraph"/>
        <w:numPr>
          <w:ilvl w:val="2"/>
          <w:numId w:val="2"/>
        </w:numPr>
      </w:pPr>
      <w:r>
        <w:t xml:space="preserve">All </w:t>
      </w:r>
      <w:r w:rsidR="000B21CC">
        <w:t>industry advisory members v</w:t>
      </w:r>
      <w:r>
        <w:t xml:space="preserve">oted “Yes” </w:t>
      </w:r>
      <w:r w:rsidR="00B04DC7">
        <w:t>to virtual vote regarding decreasing the length of the NDTE program to 1 year to improve responsiveness to current industry demands.</w:t>
      </w:r>
    </w:p>
    <w:p w14:paraId="17E6D739" w14:textId="2B58C05F" w:rsidR="008C3296" w:rsidRDefault="001944EF" w:rsidP="008C3296">
      <w:pPr>
        <w:pStyle w:val="ListParagraph"/>
        <w:numPr>
          <w:ilvl w:val="1"/>
          <w:numId w:val="2"/>
        </w:numPr>
      </w:pPr>
      <w:r>
        <w:t xml:space="preserve">New Program Overview – See Below </w:t>
      </w:r>
      <w:r w:rsidR="008C3296">
        <w:t xml:space="preserve"> </w:t>
      </w:r>
    </w:p>
    <w:p w14:paraId="16B2DACC" w14:textId="30EF2D80" w:rsidR="008C3296" w:rsidRDefault="008C3296" w:rsidP="008C3296">
      <w:pPr>
        <w:pStyle w:val="ListParagraph"/>
        <w:numPr>
          <w:ilvl w:val="1"/>
          <w:numId w:val="2"/>
        </w:numPr>
      </w:pPr>
      <w:r>
        <w:t>Application to become ABRET recognized program</w:t>
      </w:r>
    </w:p>
    <w:p w14:paraId="62B1532D" w14:textId="10C78BC3" w:rsidR="00B02940" w:rsidRDefault="00B02940" w:rsidP="00B02940">
      <w:pPr>
        <w:pStyle w:val="ListParagraph"/>
        <w:numPr>
          <w:ilvl w:val="2"/>
          <w:numId w:val="2"/>
        </w:numPr>
      </w:pPr>
      <w:r>
        <w:t xml:space="preserve">Tina </w:t>
      </w:r>
      <w:r w:rsidR="0054026C">
        <w:t>d</w:t>
      </w:r>
      <w:r>
        <w:t xml:space="preserve">iscussed the reason for changing the program to a </w:t>
      </w:r>
      <w:proofErr w:type="gramStart"/>
      <w:r>
        <w:t>12 month</w:t>
      </w:r>
      <w:proofErr w:type="gramEnd"/>
      <w:r>
        <w:t xml:space="preserve"> Certificate of </w:t>
      </w:r>
      <w:r w:rsidR="00BF1622">
        <w:t>A</w:t>
      </w:r>
      <w:r>
        <w:t xml:space="preserve">chievement. Due to district budget </w:t>
      </w:r>
      <w:r w:rsidR="007C6F54">
        <w:t>changes,</w:t>
      </w:r>
      <w:r>
        <w:t xml:space="preserve"> COVID</w:t>
      </w:r>
      <w:r w:rsidR="00BF1622">
        <w:t>-19</w:t>
      </w:r>
      <w:r>
        <w:t xml:space="preserve"> restrictions and staffing resources, seeking CAAHEP Accreditation with a Fall 2021 start was going to be difficult. </w:t>
      </w:r>
    </w:p>
    <w:p w14:paraId="3D75DAC8" w14:textId="4E151D52" w:rsidR="00B02940" w:rsidRDefault="00B02940" w:rsidP="00B02940">
      <w:pPr>
        <w:pStyle w:val="ListParagraph"/>
        <w:numPr>
          <w:ilvl w:val="2"/>
          <w:numId w:val="2"/>
        </w:numPr>
      </w:pPr>
      <w:r>
        <w:t xml:space="preserve">ABRET Pathway II allows the </w:t>
      </w:r>
      <w:r w:rsidR="007C6F54">
        <w:t>12-month</w:t>
      </w:r>
      <w:r>
        <w:t xml:space="preserve"> program to apply to ensure graduates are eligible to sit for their boards to become registered EEG Techs. </w:t>
      </w:r>
    </w:p>
    <w:p w14:paraId="22A70400" w14:textId="22C48418" w:rsidR="00B02940" w:rsidRDefault="00B02940" w:rsidP="00B02940">
      <w:pPr>
        <w:pStyle w:val="ListParagraph"/>
        <w:numPr>
          <w:ilvl w:val="2"/>
          <w:numId w:val="2"/>
        </w:numPr>
      </w:pPr>
      <w:r>
        <w:t xml:space="preserve">SD Mesa will plan Fall 2021 once these changes have been approved by the Region and NDTE program staffing has been confirmed. </w:t>
      </w:r>
    </w:p>
    <w:p w14:paraId="680C4CB5" w14:textId="64CF3DCC" w:rsidR="00B02940" w:rsidRDefault="00B02940" w:rsidP="00B02940">
      <w:pPr>
        <w:pStyle w:val="ListParagraph"/>
        <w:numPr>
          <w:ilvl w:val="2"/>
          <w:numId w:val="2"/>
        </w:numPr>
      </w:pPr>
      <w:r>
        <w:t xml:space="preserve">If everything is approved, </w:t>
      </w:r>
      <w:r w:rsidR="0054026C">
        <w:t>a</w:t>
      </w:r>
      <w:r>
        <w:t xml:space="preserve">pplications will open May 2021. </w:t>
      </w:r>
    </w:p>
    <w:p w14:paraId="2513A00F" w14:textId="058E613A" w:rsidR="00B02940" w:rsidRDefault="00B02940" w:rsidP="00B02940">
      <w:pPr>
        <w:pStyle w:val="ListParagraph"/>
        <w:numPr>
          <w:ilvl w:val="2"/>
          <w:numId w:val="2"/>
        </w:numPr>
      </w:pPr>
      <w:r>
        <w:t xml:space="preserve">Tina advised Dr. Sahagian these changes are for our current environment. The curriculum is written and approved to </w:t>
      </w:r>
      <w:r>
        <w:lastRenderedPageBreak/>
        <w:t xml:space="preserve">pursue CAAHEP accreditation and re visit AS Degree in the future. Also adding more specialties to the programs outlay. </w:t>
      </w:r>
    </w:p>
    <w:p w14:paraId="6FF0D44D" w14:textId="59C8F7E9" w:rsidR="008C3296" w:rsidRDefault="008C3296" w:rsidP="00500657">
      <w:pPr>
        <w:pStyle w:val="ListParagraph"/>
        <w:numPr>
          <w:ilvl w:val="0"/>
          <w:numId w:val="2"/>
        </w:numPr>
      </w:pPr>
      <w:r>
        <w:t xml:space="preserve">Program Staffing </w:t>
      </w:r>
      <w:r w:rsidR="00500657">
        <w:t xml:space="preserve">&amp; </w:t>
      </w:r>
      <w:r>
        <w:t xml:space="preserve">Resources </w:t>
      </w:r>
    </w:p>
    <w:p w14:paraId="0DDB7958" w14:textId="763441B6" w:rsidR="0080693B" w:rsidRDefault="0080693B" w:rsidP="0080693B">
      <w:pPr>
        <w:pStyle w:val="ListParagraph"/>
        <w:numPr>
          <w:ilvl w:val="1"/>
          <w:numId w:val="2"/>
        </w:numPr>
      </w:pPr>
      <w:r>
        <w:t>Position offers ha</w:t>
      </w:r>
      <w:r w:rsidR="00BF1622">
        <w:t>ve</w:t>
      </w:r>
      <w:r>
        <w:t xml:space="preserve"> been made and we are pending acceptance for </w:t>
      </w:r>
      <w:r w:rsidR="007C6F54">
        <w:t xml:space="preserve">part time clinical coordinator and a part time program director. </w:t>
      </w:r>
    </w:p>
    <w:p w14:paraId="4810887F" w14:textId="5556D65D" w:rsidR="0080693B" w:rsidRDefault="0080693B" w:rsidP="0080693B">
      <w:pPr>
        <w:pStyle w:val="ListParagraph"/>
        <w:numPr>
          <w:ilvl w:val="1"/>
          <w:numId w:val="2"/>
        </w:numPr>
      </w:pPr>
      <w:r>
        <w:t xml:space="preserve">Tina reviewed the roles for each position with the group. </w:t>
      </w:r>
    </w:p>
    <w:p w14:paraId="30DE256B" w14:textId="7F6A7FD4" w:rsidR="008C3296" w:rsidRDefault="008C3296" w:rsidP="008C3296">
      <w:pPr>
        <w:pStyle w:val="ListParagraph"/>
        <w:numPr>
          <w:ilvl w:val="0"/>
          <w:numId w:val="2"/>
        </w:numPr>
      </w:pPr>
      <w:r>
        <w:t>Lab Site Resources to allow for offsite labs</w:t>
      </w:r>
    </w:p>
    <w:p w14:paraId="33B6E43F" w14:textId="1E40A152" w:rsidR="0080693B" w:rsidRDefault="0080693B" w:rsidP="0080693B">
      <w:pPr>
        <w:pStyle w:val="ListParagraph"/>
        <w:numPr>
          <w:ilvl w:val="2"/>
          <w:numId w:val="2"/>
        </w:numPr>
      </w:pPr>
      <w:r>
        <w:t xml:space="preserve">Discussed how this would work with a smaller cohort in having labs offsite. </w:t>
      </w:r>
    </w:p>
    <w:p w14:paraId="3E037B56" w14:textId="154191F1" w:rsidR="008C3296" w:rsidRDefault="008C3296" w:rsidP="008C3296">
      <w:pPr>
        <w:pStyle w:val="ListParagraph"/>
        <w:numPr>
          <w:ilvl w:val="1"/>
          <w:numId w:val="2"/>
        </w:numPr>
      </w:pPr>
      <w:r>
        <w:t>Dr. Sahagian has offered his facilities &amp; equipment</w:t>
      </w:r>
    </w:p>
    <w:p w14:paraId="2CF46FC8" w14:textId="0A4B3F7A" w:rsidR="008C3296" w:rsidRDefault="00491BA7" w:rsidP="008C3296">
      <w:pPr>
        <w:pStyle w:val="ListParagraph"/>
        <w:numPr>
          <w:ilvl w:val="0"/>
          <w:numId w:val="2"/>
        </w:numPr>
      </w:pPr>
      <w:r>
        <w:t>Co</w:t>
      </w:r>
      <w:r w:rsidR="00BF1622">
        <w:t>h</w:t>
      </w:r>
      <w:r>
        <w:t>ort Size</w:t>
      </w:r>
    </w:p>
    <w:p w14:paraId="7ACCB725" w14:textId="03CED775" w:rsidR="00A2326E" w:rsidRDefault="00A2326E" w:rsidP="00A2326E">
      <w:pPr>
        <w:pStyle w:val="ListParagraph"/>
        <w:numPr>
          <w:ilvl w:val="1"/>
          <w:numId w:val="2"/>
        </w:numPr>
      </w:pPr>
      <w:r>
        <w:t xml:space="preserve">Initial cohort will be 12-15 </w:t>
      </w:r>
      <w:r w:rsidR="00BF1622">
        <w:t xml:space="preserve">students </w:t>
      </w:r>
      <w:r>
        <w:t xml:space="preserve">given the limited number of registered techs in the SD area. </w:t>
      </w:r>
    </w:p>
    <w:p w14:paraId="6C723269" w14:textId="315669B9" w:rsidR="00B93F22" w:rsidRDefault="00B93F22" w:rsidP="00A2326E">
      <w:pPr>
        <w:pStyle w:val="ListParagraph"/>
        <w:numPr>
          <w:ilvl w:val="1"/>
          <w:numId w:val="2"/>
        </w:numPr>
      </w:pPr>
      <w:r>
        <w:t xml:space="preserve">Changes and updates will be made available on the NDTE Website and also social media blasts to make sure the public is aware when they can apply. </w:t>
      </w:r>
    </w:p>
    <w:p w14:paraId="2B6C37B0" w14:textId="08777177" w:rsidR="008C3296" w:rsidRDefault="001D4C9C" w:rsidP="008C3296">
      <w:pPr>
        <w:pStyle w:val="ListParagraph"/>
        <w:numPr>
          <w:ilvl w:val="0"/>
          <w:numId w:val="2"/>
        </w:numPr>
      </w:pPr>
      <w:r>
        <w:t>Clinical Site</w:t>
      </w:r>
      <w:r w:rsidR="00F3423E">
        <w:t>s</w:t>
      </w:r>
      <w:r>
        <w:t xml:space="preserve"> </w:t>
      </w:r>
    </w:p>
    <w:p w14:paraId="3E0D533B" w14:textId="06EA3248" w:rsidR="001D4C9C" w:rsidRDefault="001D4C9C" w:rsidP="001D4C9C">
      <w:pPr>
        <w:pStyle w:val="ListParagraph"/>
        <w:numPr>
          <w:ilvl w:val="1"/>
          <w:numId w:val="2"/>
        </w:numPr>
      </w:pPr>
      <w:r>
        <w:t>The Neurology Center</w:t>
      </w:r>
      <w:r w:rsidR="001C4108">
        <w:t xml:space="preserve"> </w:t>
      </w:r>
    </w:p>
    <w:p w14:paraId="69802D02" w14:textId="48B971FD" w:rsidR="001D4C9C" w:rsidRDefault="001D4C9C" w:rsidP="001D4C9C">
      <w:pPr>
        <w:pStyle w:val="ListParagraph"/>
        <w:numPr>
          <w:ilvl w:val="1"/>
          <w:numId w:val="2"/>
        </w:numPr>
      </w:pPr>
      <w:r>
        <w:t xml:space="preserve">Scripps Hospital </w:t>
      </w:r>
    </w:p>
    <w:p w14:paraId="0D56CA16" w14:textId="7C46B30D" w:rsidR="001D4C9C" w:rsidRDefault="001D4C9C" w:rsidP="001D4C9C">
      <w:pPr>
        <w:pStyle w:val="ListParagraph"/>
        <w:numPr>
          <w:ilvl w:val="1"/>
          <w:numId w:val="2"/>
        </w:numPr>
      </w:pPr>
      <w:r>
        <w:t>Sharp Memorial</w:t>
      </w:r>
    </w:p>
    <w:p w14:paraId="3F4FE518" w14:textId="0E2DC308" w:rsidR="001D4C9C" w:rsidRDefault="001D4C9C" w:rsidP="001D4C9C">
      <w:pPr>
        <w:pStyle w:val="ListParagraph"/>
        <w:numPr>
          <w:ilvl w:val="1"/>
          <w:numId w:val="2"/>
        </w:numPr>
      </w:pPr>
      <w:r>
        <w:t xml:space="preserve">Tri City Medical Center </w:t>
      </w:r>
    </w:p>
    <w:p w14:paraId="0C9FCBFF" w14:textId="5CEC2E7A" w:rsidR="001D4C9C" w:rsidRDefault="001D4C9C" w:rsidP="001D4C9C">
      <w:pPr>
        <w:pStyle w:val="ListParagraph"/>
        <w:numPr>
          <w:ilvl w:val="1"/>
          <w:numId w:val="2"/>
        </w:numPr>
      </w:pPr>
      <w:r>
        <w:t xml:space="preserve">Rady </w:t>
      </w:r>
      <w:r w:rsidR="001C4108">
        <w:t>Children’s</w:t>
      </w:r>
      <w:r>
        <w:t xml:space="preserve"> Hosp</w:t>
      </w:r>
      <w:r w:rsidR="00F3423E">
        <w:t>i</w:t>
      </w:r>
      <w:r>
        <w:t xml:space="preserve">tal </w:t>
      </w:r>
    </w:p>
    <w:p w14:paraId="1F1FFC32" w14:textId="3112749B" w:rsidR="00BE11EA" w:rsidRDefault="00BE11EA" w:rsidP="00BE11EA">
      <w:pPr>
        <w:pStyle w:val="ListParagraph"/>
        <w:numPr>
          <w:ilvl w:val="2"/>
          <w:numId w:val="2"/>
        </w:numPr>
      </w:pPr>
      <w:r>
        <w:t xml:space="preserve">Final review of sites and noting totals for actual registered techs will be reviewed and shared at a later time. </w:t>
      </w:r>
    </w:p>
    <w:p w14:paraId="10E58793" w14:textId="0340D6ED" w:rsidR="00235A22" w:rsidRDefault="00235A22" w:rsidP="002D1FD7">
      <w:pPr>
        <w:pStyle w:val="ListParagraph"/>
        <w:numPr>
          <w:ilvl w:val="0"/>
          <w:numId w:val="2"/>
        </w:numPr>
        <w:rPr>
          <w:b/>
        </w:rPr>
      </w:pPr>
      <w:r w:rsidRPr="00CC6CE2">
        <w:rPr>
          <w:b/>
        </w:rPr>
        <w:t>NEXT MEETING:</w:t>
      </w:r>
    </w:p>
    <w:p w14:paraId="6981F486" w14:textId="6448A22E" w:rsidR="00BE11EA" w:rsidRPr="00F3423E" w:rsidRDefault="00BE11EA" w:rsidP="00BE11EA">
      <w:pPr>
        <w:pStyle w:val="ListParagraph"/>
        <w:numPr>
          <w:ilvl w:val="1"/>
          <w:numId w:val="2"/>
        </w:numPr>
        <w:rPr>
          <w:bCs/>
        </w:rPr>
      </w:pPr>
      <w:r w:rsidRPr="00F3423E">
        <w:rPr>
          <w:bCs/>
        </w:rPr>
        <w:t xml:space="preserve">Once all changes are approved, we will arrange a smaller meeting with Dr. Sahagian and other affiliates to update on the status. </w:t>
      </w:r>
    </w:p>
    <w:p w14:paraId="02EB36A4" w14:textId="77777777" w:rsidR="00BE11EA" w:rsidRPr="00BE11EA" w:rsidRDefault="00BE11EA" w:rsidP="00BE11EA">
      <w:pPr>
        <w:ind w:left="1080"/>
        <w:rPr>
          <w:b/>
        </w:rPr>
      </w:pPr>
    </w:p>
    <w:p w14:paraId="7E30F03A" w14:textId="367CD50F" w:rsidR="008C3296" w:rsidRDefault="008C3296" w:rsidP="008C3296">
      <w:pPr>
        <w:ind w:left="1080"/>
      </w:pPr>
    </w:p>
    <w:p w14:paraId="0A96AEA9" w14:textId="77777777" w:rsidR="008C3296" w:rsidRDefault="008C3296" w:rsidP="002D1FD7">
      <w:pPr>
        <w:ind w:left="720"/>
      </w:pPr>
    </w:p>
    <w:p w14:paraId="4E7309D2" w14:textId="29DF8BA1" w:rsidR="00235A22" w:rsidRPr="002D1FD7" w:rsidRDefault="00235A22" w:rsidP="002D1FD7">
      <w:pPr>
        <w:ind w:left="720"/>
      </w:pPr>
      <w:r w:rsidRPr="00CC6CE2">
        <w:rPr>
          <w:b/>
        </w:rPr>
        <w:t xml:space="preserve"> ADJOURNMENT</w:t>
      </w:r>
      <w:r w:rsidR="00CC6CE2">
        <w:rPr>
          <w:b/>
        </w:rPr>
        <w:t>:</w:t>
      </w:r>
      <w:r w:rsidR="002D1FD7">
        <w:rPr>
          <w:b/>
        </w:rPr>
        <w:t xml:space="preserve"> </w:t>
      </w:r>
      <w:r w:rsidR="002D1FD7">
        <w:t xml:space="preserve">The </w:t>
      </w:r>
      <w:r w:rsidR="008667D8">
        <w:t xml:space="preserve">meeting was adjourned at 3:00pm. </w:t>
      </w:r>
    </w:p>
    <w:p w14:paraId="2E4CA1D8" w14:textId="59FD1F85" w:rsidR="00235A22" w:rsidRDefault="00235A22" w:rsidP="00235A22">
      <w:pPr>
        <w:pStyle w:val="ListParagraph"/>
        <w:spacing w:line="480" w:lineRule="auto"/>
        <w:ind w:left="1440"/>
      </w:pPr>
    </w:p>
    <w:p w14:paraId="5EAF2707" w14:textId="00791F19" w:rsidR="001944EF" w:rsidRDefault="001944EF" w:rsidP="00235A22">
      <w:pPr>
        <w:pStyle w:val="ListParagraph"/>
        <w:spacing w:line="480" w:lineRule="auto"/>
        <w:ind w:left="1440"/>
      </w:pPr>
    </w:p>
    <w:p w14:paraId="41AAB69B" w14:textId="4D2C3ED0" w:rsidR="001944EF" w:rsidRDefault="001944EF" w:rsidP="00235A22">
      <w:pPr>
        <w:pStyle w:val="ListParagraph"/>
        <w:spacing w:line="480" w:lineRule="auto"/>
        <w:ind w:left="1440"/>
      </w:pPr>
    </w:p>
    <w:p w14:paraId="35728316" w14:textId="051BAE73" w:rsidR="001944EF" w:rsidRDefault="001944EF" w:rsidP="00235A22">
      <w:pPr>
        <w:pStyle w:val="ListParagraph"/>
        <w:spacing w:line="480" w:lineRule="auto"/>
        <w:ind w:left="1440"/>
      </w:pPr>
    </w:p>
    <w:p w14:paraId="120021E2" w14:textId="2A20A61B" w:rsidR="001944EF" w:rsidRDefault="001944EF" w:rsidP="00235A22">
      <w:pPr>
        <w:pStyle w:val="ListParagraph"/>
        <w:spacing w:line="480" w:lineRule="auto"/>
        <w:ind w:left="1440"/>
      </w:pPr>
    </w:p>
    <w:p w14:paraId="41912CD4" w14:textId="7971A4BE" w:rsidR="001944EF" w:rsidRDefault="001944EF" w:rsidP="00235A22">
      <w:pPr>
        <w:pStyle w:val="ListParagraph"/>
        <w:spacing w:line="480" w:lineRule="auto"/>
        <w:ind w:left="1440"/>
      </w:pPr>
    </w:p>
    <w:p w14:paraId="17CA042A" w14:textId="3C0E6B8A" w:rsidR="001944EF" w:rsidRDefault="001944EF" w:rsidP="00235A22">
      <w:pPr>
        <w:pStyle w:val="ListParagraph"/>
        <w:spacing w:line="480" w:lineRule="auto"/>
        <w:ind w:left="1440"/>
      </w:pPr>
    </w:p>
    <w:p w14:paraId="10407463" w14:textId="77777777" w:rsidR="001944EF" w:rsidRDefault="001944EF" w:rsidP="00235A22">
      <w:pPr>
        <w:pStyle w:val="ListParagraph"/>
        <w:spacing w:line="480" w:lineRule="auto"/>
        <w:ind w:left="1440"/>
      </w:pPr>
    </w:p>
    <w:p w14:paraId="2C0C000E" w14:textId="77777777" w:rsidR="001944EF" w:rsidRPr="007D7C9C" w:rsidRDefault="001944EF" w:rsidP="001944EF">
      <w:pPr>
        <w:rPr>
          <w:rFonts w:ascii="Helvetica" w:hAnsi="Helvetica" w:cs="Helvetica"/>
          <w:color w:val="222222"/>
          <w:sz w:val="28"/>
          <w:szCs w:val="28"/>
          <w:u w:val="single"/>
          <w:shd w:val="clear" w:color="auto" w:fill="FFFFFF"/>
        </w:rPr>
      </w:pPr>
      <w:r w:rsidRPr="007D7C9C">
        <w:rPr>
          <w:rFonts w:ascii="Helvetica" w:hAnsi="Helvetica" w:cs="Helvetica"/>
          <w:color w:val="222222"/>
          <w:sz w:val="28"/>
          <w:szCs w:val="28"/>
          <w:u w:val="single"/>
          <w:shd w:val="clear" w:color="auto" w:fill="FFFFFF"/>
        </w:rPr>
        <w:lastRenderedPageBreak/>
        <w:t xml:space="preserve">New Curriculum: </w:t>
      </w:r>
    </w:p>
    <w:p w14:paraId="636AE2BD" w14:textId="77777777" w:rsidR="001944EF" w:rsidRDefault="001944EF" w:rsidP="001944E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tbl>
      <w:tblPr>
        <w:tblW w:w="5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</w:tblGrid>
      <w:tr w:rsidR="001944EF" w:rsidRPr="007D7C9C" w14:paraId="6200766E" w14:textId="77777777" w:rsidTr="00FA7F19">
        <w:trPr>
          <w:trHeight w:val="475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5BB5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D9D9D9"/>
              </w:rPr>
            </w:pPr>
            <w:bookmarkStart w:id="0" w:name="m_-5385096845910166418_x__Hlk59110132"/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D9D9D9"/>
              </w:rPr>
              <w:t>Neurodiagnostic Technology</w:t>
            </w:r>
            <w:bookmarkEnd w:id="0"/>
          </w:p>
          <w:p w14:paraId="2E8FE993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D9D9D9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D9D9D9"/>
              </w:rPr>
              <w:t>Certificate of Achievement</w:t>
            </w:r>
          </w:p>
        </w:tc>
      </w:tr>
      <w:tr w:rsidR="001944EF" w:rsidRPr="007D7C9C" w14:paraId="259272A0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457C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E2EFD9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E2EFD9"/>
              </w:rPr>
              <w:t>Fall 2021 – 9.5 units</w:t>
            </w:r>
          </w:p>
        </w:tc>
      </w:tr>
      <w:tr w:rsidR="001944EF" w:rsidRPr="007D7C9C" w14:paraId="18F35676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3006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4EF" w:rsidRPr="007D7C9C" w14:paraId="5F0E23B5" w14:textId="77777777" w:rsidTr="00FA7F19">
        <w:trPr>
          <w:trHeight w:val="269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9F25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MEDA 115 – Pathophysiology (3 units)</w:t>
            </w:r>
          </w:p>
        </w:tc>
      </w:tr>
      <w:tr w:rsidR="001944EF" w:rsidRPr="007D7C9C" w14:paraId="1AA01A14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CBB8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HEIT 130 – Basic Pharmacology (1 unit)</w:t>
            </w:r>
          </w:p>
        </w:tc>
      </w:tr>
      <w:tr w:rsidR="001944EF" w:rsidRPr="007D7C9C" w14:paraId="45C4D7F8" w14:textId="77777777" w:rsidTr="00FA7F19">
        <w:trPr>
          <w:trHeight w:val="269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28A4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101 – Basic EEG (5 units) – 12 weeks</w:t>
            </w:r>
          </w:p>
        </w:tc>
      </w:tr>
      <w:tr w:rsidR="001944EF" w:rsidRPr="007D7C9C" w14:paraId="6E65ADDA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2E5F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 xml:space="preserve">NDTE 121 – </w:t>
            </w:r>
            <w:proofErr w:type="spellStart"/>
            <w:r w:rsidRPr="007D7C9C">
              <w:rPr>
                <w:rFonts w:ascii="Calibri" w:eastAsia="Times New Roman" w:hAnsi="Calibri" w:cs="Calibri"/>
                <w:color w:val="000000"/>
              </w:rPr>
              <w:t>Neurodx</w:t>
            </w:r>
            <w:proofErr w:type="spellEnd"/>
            <w:r w:rsidRPr="007D7C9C">
              <w:rPr>
                <w:rFonts w:ascii="Calibri" w:eastAsia="Times New Roman" w:hAnsi="Calibri" w:cs="Calibri"/>
                <w:color w:val="000000"/>
              </w:rPr>
              <w:t xml:space="preserve"> Lab Practice (0.5 units)</w:t>
            </w:r>
          </w:p>
        </w:tc>
      </w:tr>
      <w:tr w:rsidR="001944EF" w:rsidRPr="007D7C9C" w14:paraId="12D4181E" w14:textId="77777777" w:rsidTr="00FA7F19">
        <w:trPr>
          <w:trHeight w:val="269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7F01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944EF" w:rsidRPr="007D7C9C" w14:paraId="43785CE2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E6B3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D9E2F3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9E2F3"/>
              </w:rPr>
              <w:t>Intersession 2021 – 2 units</w:t>
            </w:r>
          </w:p>
        </w:tc>
      </w:tr>
      <w:tr w:rsidR="001944EF" w:rsidRPr="007D7C9C" w14:paraId="4A1A77E2" w14:textId="77777777" w:rsidTr="00FA7F19">
        <w:trPr>
          <w:trHeight w:val="52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2DAE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5355569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140 – Clinical Experience 1 (2 units)</w:t>
            </w:r>
          </w:p>
        </w:tc>
      </w:tr>
      <w:tr w:rsidR="001944EF" w:rsidRPr="007D7C9C" w14:paraId="6BC4FB6B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F1AA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4EF" w:rsidRPr="007D7C9C" w14:paraId="12DBCECF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3107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EDEDED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EDEDED"/>
              </w:rPr>
              <w:t>Spring 2021 – 14.5 units</w:t>
            </w:r>
          </w:p>
        </w:tc>
      </w:tr>
      <w:tr w:rsidR="001944EF" w:rsidRPr="007D7C9C" w14:paraId="6FC3609D" w14:textId="77777777" w:rsidTr="00FA7F19">
        <w:trPr>
          <w:trHeight w:val="52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9905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09002AC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131 – Advanced EEG (4 units)</w:t>
            </w:r>
          </w:p>
        </w:tc>
      </w:tr>
      <w:tr w:rsidR="001944EF" w:rsidRPr="007D7C9C" w14:paraId="01ED7E03" w14:textId="77777777" w:rsidTr="00FA7F19">
        <w:trPr>
          <w:trHeight w:val="269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68F6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133 – Neuro A&amp;P (3 units)</w:t>
            </w:r>
          </w:p>
        </w:tc>
      </w:tr>
      <w:tr w:rsidR="001944EF" w:rsidRPr="007D7C9C" w14:paraId="3D5BF03D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E800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135 – EEG Review (2.5 units)</w:t>
            </w:r>
          </w:p>
        </w:tc>
      </w:tr>
      <w:tr w:rsidR="001944EF" w:rsidRPr="007D7C9C" w14:paraId="53EC7E5C" w14:textId="77777777" w:rsidTr="00FA7F19">
        <w:trPr>
          <w:trHeight w:val="269"/>
        </w:trPr>
        <w:tc>
          <w:tcPr>
            <w:tcW w:w="5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3366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150 – Clinical Experience II (2 units)</w:t>
            </w:r>
          </w:p>
        </w:tc>
      </w:tr>
      <w:tr w:rsidR="001944EF" w:rsidRPr="007D7C9C" w14:paraId="26146F44" w14:textId="77777777" w:rsidTr="00FA7F19">
        <w:trPr>
          <w:trHeight w:val="52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7301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250 – Clinical Experience III (3 units)</w:t>
            </w:r>
          </w:p>
          <w:p w14:paraId="6920B032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4EF" w:rsidRPr="007D7C9C" w14:paraId="2AC9915E" w14:textId="77777777" w:rsidTr="00FA7F19">
        <w:trPr>
          <w:trHeight w:val="25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5C44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  <w:shd w:val="clear" w:color="auto" w:fill="FFFFCC"/>
              </w:rPr>
            </w:pPr>
            <w:r w:rsidRPr="007D7C9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CC"/>
              </w:rPr>
              <w:t>Summer 2021 – 6 units</w:t>
            </w:r>
          </w:p>
        </w:tc>
      </w:tr>
      <w:tr w:rsidR="001944EF" w:rsidRPr="007D7C9C" w14:paraId="10092F91" w14:textId="77777777" w:rsidTr="00FA7F19">
        <w:trPr>
          <w:trHeight w:val="1050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95F3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9B733BE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203 – Neuro Disorders (3 units)</w:t>
            </w:r>
          </w:p>
          <w:p w14:paraId="5448B6CC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NDTE 260 – Clinical Experience IV (3 units)</w:t>
            </w:r>
          </w:p>
          <w:p w14:paraId="0499817C" w14:textId="77777777" w:rsidR="001944EF" w:rsidRPr="007D7C9C" w:rsidRDefault="001944EF" w:rsidP="00FA7F19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7D7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CE9AC2B" w14:textId="155D0441" w:rsidR="00235A22" w:rsidRDefault="00235A22" w:rsidP="001944EF"/>
    <w:p w14:paraId="723BED42" w14:textId="000A0354" w:rsidR="001944EF" w:rsidRDefault="001944EF" w:rsidP="00235A22">
      <w:pPr>
        <w:pStyle w:val="ListParagraph"/>
      </w:pPr>
    </w:p>
    <w:p w14:paraId="1B2E54DB" w14:textId="77777777" w:rsidR="001944EF" w:rsidRDefault="001944EF" w:rsidP="00235A22">
      <w:pPr>
        <w:pStyle w:val="ListParagraph"/>
      </w:pPr>
    </w:p>
    <w:sectPr w:rsidR="001944EF" w:rsidSect="00FC4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4B9"/>
    <w:multiLevelType w:val="hybridMultilevel"/>
    <w:tmpl w:val="5230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A099B"/>
    <w:multiLevelType w:val="hybridMultilevel"/>
    <w:tmpl w:val="4106D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407FD"/>
    <w:multiLevelType w:val="hybridMultilevel"/>
    <w:tmpl w:val="AB86E52E"/>
    <w:lvl w:ilvl="0" w:tplc="0B7C1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E2FF7"/>
    <w:multiLevelType w:val="hybridMultilevel"/>
    <w:tmpl w:val="68F4ED38"/>
    <w:lvl w:ilvl="0" w:tplc="25BAB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C70B30"/>
    <w:multiLevelType w:val="hybridMultilevel"/>
    <w:tmpl w:val="275A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2553"/>
    <w:multiLevelType w:val="hybridMultilevel"/>
    <w:tmpl w:val="2DC2EA28"/>
    <w:lvl w:ilvl="0" w:tplc="314CA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22"/>
    <w:rsid w:val="00052995"/>
    <w:rsid w:val="000601CD"/>
    <w:rsid w:val="000B21CC"/>
    <w:rsid w:val="000F4823"/>
    <w:rsid w:val="0010437F"/>
    <w:rsid w:val="00152A7C"/>
    <w:rsid w:val="001601B4"/>
    <w:rsid w:val="00164178"/>
    <w:rsid w:val="00187EDA"/>
    <w:rsid w:val="001944EF"/>
    <w:rsid w:val="001B59E7"/>
    <w:rsid w:val="001C082B"/>
    <w:rsid w:val="001C4108"/>
    <w:rsid w:val="001D4C9C"/>
    <w:rsid w:val="00212F4F"/>
    <w:rsid w:val="0023169D"/>
    <w:rsid w:val="00235A22"/>
    <w:rsid w:val="00254BCC"/>
    <w:rsid w:val="00257AD7"/>
    <w:rsid w:val="00277AFD"/>
    <w:rsid w:val="002D1FD7"/>
    <w:rsid w:val="00414F0A"/>
    <w:rsid w:val="004526FA"/>
    <w:rsid w:val="00473523"/>
    <w:rsid w:val="00491BA7"/>
    <w:rsid w:val="004B57FC"/>
    <w:rsid w:val="004C2121"/>
    <w:rsid w:val="00500657"/>
    <w:rsid w:val="005336EB"/>
    <w:rsid w:val="0054026C"/>
    <w:rsid w:val="005607B9"/>
    <w:rsid w:val="005809B8"/>
    <w:rsid w:val="00730AC0"/>
    <w:rsid w:val="007B718F"/>
    <w:rsid w:val="007C6F54"/>
    <w:rsid w:val="0080693B"/>
    <w:rsid w:val="00820DD0"/>
    <w:rsid w:val="00856009"/>
    <w:rsid w:val="008606E2"/>
    <w:rsid w:val="008667D8"/>
    <w:rsid w:val="008676AC"/>
    <w:rsid w:val="00883ACC"/>
    <w:rsid w:val="00884BD9"/>
    <w:rsid w:val="008C3296"/>
    <w:rsid w:val="008D7BE7"/>
    <w:rsid w:val="0094118A"/>
    <w:rsid w:val="00963A24"/>
    <w:rsid w:val="009F0D72"/>
    <w:rsid w:val="00A2326E"/>
    <w:rsid w:val="00A415F4"/>
    <w:rsid w:val="00A42EAA"/>
    <w:rsid w:val="00AB0461"/>
    <w:rsid w:val="00AC1156"/>
    <w:rsid w:val="00B02940"/>
    <w:rsid w:val="00B04DC7"/>
    <w:rsid w:val="00B84A91"/>
    <w:rsid w:val="00B93F22"/>
    <w:rsid w:val="00BC26D1"/>
    <w:rsid w:val="00BE11EA"/>
    <w:rsid w:val="00BF1622"/>
    <w:rsid w:val="00BF4134"/>
    <w:rsid w:val="00CC6CE2"/>
    <w:rsid w:val="00CE7929"/>
    <w:rsid w:val="00D12B53"/>
    <w:rsid w:val="00D15313"/>
    <w:rsid w:val="00DB2C5D"/>
    <w:rsid w:val="00E74532"/>
    <w:rsid w:val="00F3423E"/>
    <w:rsid w:val="00F62BF8"/>
    <w:rsid w:val="00FA1211"/>
    <w:rsid w:val="00FC4DD8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039FE"/>
  <w15:docId w15:val="{5CBD7F6F-388B-483C-8C68-06DF77C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22"/>
    <w:pPr>
      <w:ind w:left="720"/>
      <w:contextualSpacing/>
    </w:pPr>
  </w:style>
  <w:style w:type="paragraph" w:styleId="NoSpacing">
    <w:name w:val="No Spacing"/>
    <w:uiPriority w:val="1"/>
    <w:qFormat/>
    <w:rsid w:val="00AB0461"/>
  </w:style>
  <w:style w:type="character" w:styleId="Hyperlink">
    <w:name w:val="Hyperlink"/>
    <w:basedOn w:val="DefaultParagraphFont"/>
    <w:uiPriority w:val="99"/>
    <w:unhideWhenUsed/>
    <w:rsid w:val="00CE7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92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FE0E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Augustine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Balderas</dc:creator>
  <cp:lastModifiedBy>Tina Recalde</cp:lastModifiedBy>
  <cp:revision>8</cp:revision>
  <cp:lastPrinted>2018-02-14T02:24:00Z</cp:lastPrinted>
  <dcterms:created xsi:type="dcterms:W3CDTF">2021-01-26T17:52:00Z</dcterms:created>
  <dcterms:modified xsi:type="dcterms:W3CDTF">2021-02-01T18:34:00Z</dcterms:modified>
</cp:coreProperties>
</file>